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2E4E" w:rsidRPr="006B0989" w:rsidRDefault="00552E4E" w:rsidP="00552E4E">
      <w:pPr>
        <w:pStyle w:val="a6"/>
        <w:tabs>
          <w:tab w:val="left" w:pos="1080"/>
        </w:tabs>
        <w:ind w:firstLine="709"/>
        <w:jc w:val="center"/>
        <w:rPr>
          <w:b/>
          <w:bCs/>
          <w:sz w:val="26"/>
          <w:szCs w:val="26"/>
        </w:rPr>
      </w:pPr>
      <w:bookmarkStart w:id="0" w:name="_GoBack"/>
      <w:r w:rsidRPr="006B0989">
        <w:rPr>
          <w:b/>
          <w:bCs/>
          <w:sz w:val="26"/>
          <w:szCs w:val="26"/>
        </w:rPr>
        <w:t>Ответственность за</w:t>
      </w:r>
      <w:r w:rsidR="00723210">
        <w:rPr>
          <w:b/>
          <w:bCs/>
          <w:sz w:val="26"/>
          <w:szCs w:val="26"/>
        </w:rPr>
        <w:t xml:space="preserve"> </w:t>
      </w:r>
      <w:r w:rsidR="004B1C37" w:rsidRPr="006B0989">
        <w:rPr>
          <w:b/>
          <w:sz w:val="26"/>
          <w:szCs w:val="26"/>
        </w:rPr>
        <w:t>нарушения в области охраны окружающей среды при обращении с отходами производства и потребления.</w:t>
      </w:r>
    </w:p>
    <w:bookmarkEnd w:id="0"/>
    <w:p w:rsidR="00461232" w:rsidRPr="006B0989" w:rsidRDefault="0069256A" w:rsidP="00E738D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В соответствии со ст. 1 Федерального закона от 24.06.1998 № 89-ФЗ «Об отходах производства и потребления» отходы производства и потребления (далее - отходы) - вещества или предметы, которые образованы в процессе производства, выполнения работ, оказания услуг или в процессе потребления, которые удаляются, предназначены для удаления или подлежат удалению в соответствии с настоящим Федеральным законом. К отходам не относится донный грунт, используемый в порядке, определенном законодательством Российской Федерации</w:t>
      </w:r>
      <w:r w:rsidR="00D2646D" w:rsidRPr="006B0989">
        <w:rPr>
          <w:sz w:val="26"/>
          <w:szCs w:val="26"/>
        </w:rPr>
        <w:t>.</w:t>
      </w:r>
    </w:p>
    <w:p w:rsidR="003A1804" w:rsidRPr="006B0989" w:rsidRDefault="002222BB" w:rsidP="0069256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Ответственность в сфере обращения с отходами предусмотрена за совершение следующих действий:</w:t>
      </w:r>
    </w:p>
    <w:p w:rsidR="002222BB" w:rsidRPr="006B0989" w:rsidRDefault="002222BB" w:rsidP="0069256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- несанкционированное складирование отходов;</w:t>
      </w:r>
    </w:p>
    <w:p w:rsidR="002222BB" w:rsidRPr="006B0989" w:rsidRDefault="002222BB" w:rsidP="0069256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- несоответствующ</w:t>
      </w:r>
      <w:r w:rsidR="00426275">
        <w:rPr>
          <w:sz w:val="26"/>
          <w:szCs w:val="26"/>
        </w:rPr>
        <w:t>и</w:t>
      </w:r>
      <w:r w:rsidRPr="006B0989">
        <w:rPr>
          <w:sz w:val="26"/>
          <w:szCs w:val="26"/>
        </w:rPr>
        <w:t xml:space="preserve">е требованиям </w:t>
      </w:r>
      <w:r w:rsidR="006B0989" w:rsidRPr="006B0989">
        <w:rPr>
          <w:sz w:val="26"/>
          <w:szCs w:val="26"/>
        </w:rPr>
        <w:t xml:space="preserve">законодательства </w:t>
      </w:r>
      <w:r w:rsidRPr="006B0989">
        <w:rPr>
          <w:sz w:val="26"/>
          <w:szCs w:val="26"/>
        </w:rPr>
        <w:t>мест</w:t>
      </w:r>
      <w:r w:rsidR="00426275">
        <w:rPr>
          <w:sz w:val="26"/>
          <w:szCs w:val="26"/>
        </w:rPr>
        <w:t>а</w:t>
      </w:r>
      <w:r w:rsidRPr="006B0989">
        <w:rPr>
          <w:sz w:val="26"/>
          <w:szCs w:val="26"/>
        </w:rPr>
        <w:t xml:space="preserve"> размещения отходов;</w:t>
      </w:r>
    </w:p>
    <w:p w:rsidR="002222BB" w:rsidRPr="006B0989" w:rsidRDefault="002222BB" w:rsidP="0069256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- отсутствие лицензии на сбор, транспортирование, утилизацию, размещение отходов;</w:t>
      </w:r>
    </w:p>
    <w:p w:rsidR="002222BB" w:rsidRPr="006B0989" w:rsidRDefault="002222BB" w:rsidP="0069256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- ненадлежащее ведение документации в сфере обращения с отходами (журнал движения отходов, паспорта отходов, отчетность).</w:t>
      </w:r>
    </w:p>
    <w:p w:rsidR="0069256A" w:rsidRPr="006B0989" w:rsidRDefault="0069256A" w:rsidP="0069256A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Несоблюдение требований в области охраны окружающей среды при обращении с отходами производства и потребления</w:t>
      </w:r>
      <w:r w:rsidR="004B1C37" w:rsidRPr="006B0989">
        <w:rPr>
          <w:sz w:val="26"/>
          <w:szCs w:val="26"/>
        </w:rPr>
        <w:t xml:space="preserve"> в соответствии </w:t>
      </w:r>
      <w:r w:rsidR="004B1C37" w:rsidRPr="006B0989">
        <w:rPr>
          <w:sz w:val="26"/>
          <w:szCs w:val="26"/>
        </w:rPr>
        <w:br/>
        <w:t>с ч. 1</w:t>
      </w:r>
      <w:r w:rsidRPr="006B0989">
        <w:rPr>
          <w:sz w:val="26"/>
          <w:szCs w:val="26"/>
        </w:rPr>
        <w:t xml:space="preserve"> ст. 8.2. КоАП РФ влечет наложение административного штрафа на граждан в размере от 1000 до 2000 рублей; на должностных лиц - от 10 000 до 30 000 тысяч рублей; на лиц, осуществляющих предпринимательскую деятельность без образования юридического лица, - от 30 000 тысяч до 50 000 рублей или административное приостановление деятельности на срок до 90; на юридических лиц - от 100 000 до 250 000 рублей или административное приостановление деятельности на срок до 90 суток.</w:t>
      </w:r>
    </w:p>
    <w:p w:rsidR="004B1C37" w:rsidRPr="006B0989" w:rsidRDefault="004B1C37" w:rsidP="004B1C37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 xml:space="preserve">Несоблюдение требований в области охраны окружающей среды при размещении отходов производства и потребления регламентируется </w:t>
      </w:r>
      <w:r w:rsidRPr="006B0989">
        <w:rPr>
          <w:sz w:val="26"/>
          <w:szCs w:val="26"/>
        </w:rPr>
        <w:br/>
        <w:t xml:space="preserve">ч. 4 ст. 8.2. КоАП РФ и влечет наложение административного штрафа на граждан в размере от 3000 до 5000 тысяч рублей; на должностных лиц - </w:t>
      </w:r>
      <w:r w:rsidRPr="006B0989">
        <w:rPr>
          <w:sz w:val="26"/>
          <w:szCs w:val="26"/>
        </w:rPr>
        <w:br/>
        <w:t>от 20 000 до 40 000 рублей; на лиц, осуществляющих предпринимательскую деятельность без образования юридического лица, - от 40 000 до 50 000 рублей или административное приостановление деятельности на срок до 90 суток; на юридических лиц - от 300 000 до 400 000 рублей или административное приостановление деятельности на срок до 90 суток.</w:t>
      </w:r>
    </w:p>
    <w:p w:rsidR="004B1C37" w:rsidRPr="006B0989" w:rsidRDefault="004B1C37" w:rsidP="004B1C37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B0989">
        <w:rPr>
          <w:sz w:val="26"/>
          <w:szCs w:val="26"/>
        </w:rPr>
        <w:t>Действия (бездействие), повлекшие причинение вреда здоровью людей или окружающей среде либо возникновение эпидемии или эпизоотии, если эти действия (бездействие) не содержат уголовно наказуемого деяния, влекут наложение административного штрафа на граждан в размере от 6000 до 7000 рублей; на должностных лиц - от 50 000 до 60 000 рублей; на лиц, осуществляющих предпринимательскую деятельность без образования юридического лица, - от 60 000 до 70 000 рублей или административное приостановление деятельности на срок до 90 суток; на юридических лиц - от 600 000 до 700 000 рублей или административное приостановление деятельности на срок до 90 суток.</w:t>
      </w:r>
    </w:p>
    <w:sectPr w:rsidR="004B1C37" w:rsidRPr="006B0989" w:rsidSect="00CD4668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6CE"/>
    <w:rsid w:val="00007EE1"/>
    <w:rsid w:val="0007119C"/>
    <w:rsid w:val="001A742C"/>
    <w:rsid w:val="001D5BBB"/>
    <w:rsid w:val="001E0C87"/>
    <w:rsid w:val="00202630"/>
    <w:rsid w:val="002222BB"/>
    <w:rsid w:val="003A1804"/>
    <w:rsid w:val="003B0AE0"/>
    <w:rsid w:val="003F7F67"/>
    <w:rsid w:val="00426275"/>
    <w:rsid w:val="004473AD"/>
    <w:rsid w:val="00461232"/>
    <w:rsid w:val="004B1C37"/>
    <w:rsid w:val="004C6630"/>
    <w:rsid w:val="004D6484"/>
    <w:rsid w:val="004D64A2"/>
    <w:rsid w:val="005040FD"/>
    <w:rsid w:val="00552E4E"/>
    <w:rsid w:val="005E3956"/>
    <w:rsid w:val="005E64CA"/>
    <w:rsid w:val="006010E7"/>
    <w:rsid w:val="00674EF9"/>
    <w:rsid w:val="0069256A"/>
    <w:rsid w:val="006A0A58"/>
    <w:rsid w:val="006B0989"/>
    <w:rsid w:val="006D1617"/>
    <w:rsid w:val="006D5CFE"/>
    <w:rsid w:val="006E3742"/>
    <w:rsid w:val="00715199"/>
    <w:rsid w:val="00723210"/>
    <w:rsid w:val="00780170"/>
    <w:rsid w:val="009059AB"/>
    <w:rsid w:val="009E6B3A"/>
    <w:rsid w:val="00B21EAA"/>
    <w:rsid w:val="00B346CE"/>
    <w:rsid w:val="00B96C80"/>
    <w:rsid w:val="00BE4F09"/>
    <w:rsid w:val="00C82448"/>
    <w:rsid w:val="00C96A28"/>
    <w:rsid w:val="00CA1AF0"/>
    <w:rsid w:val="00CD1198"/>
    <w:rsid w:val="00CD32EF"/>
    <w:rsid w:val="00CD4668"/>
    <w:rsid w:val="00D2646D"/>
    <w:rsid w:val="00DD17E1"/>
    <w:rsid w:val="00E738DA"/>
    <w:rsid w:val="00E834BE"/>
    <w:rsid w:val="00EF6A31"/>
    <w:rsid w:val="00FC608B"/>
    <w:rsid w:val="00FF2D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4CF43"/>
  <w15:docId w15:val="{B4DA29EC-4AEB-4EAC-8DBB-EB8EA50A1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F7F67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0C8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0C87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uiPriority w:val="1"/>
    <w:qFormat/>
    <w:rsid w:val="00007EE1"/>
    <w:rPr>
      <w:rFonts w:ascii="Calibri" w:eastAsia="Calibri" w:hAnsi="Calibri"/>
      <w:sz w:val="22"/>
      <w:szCs w:val="22"/>
    </w:rPr>
  </w:style>
  <w:style w:type="character" w:customStyle="1" w:styleId="feeds-pagenavigationicon">
    <w:name w:val="feeds-page__navigation_icon"/>
    <w:basedOn w:val="a0"/>
    <w:rsid w:val="00715199"/>
  </w:style>
  <w:style w:type="character" w:customStyle="1" w:styleId="feeds-pagenavigationtooltip">
    <w:name w:val="feeds-page__navigation_tooltip"/>
    <w:basedOn w:val="a0"/>
    <w:rsid w:val="00715199"/>
  </w:style>
  <w:style w:type="paragraph" w:styleId="a6">
    <w:name w:val="Normal (Web)"/>
    <w:basedOn w:val="a"/>
    <w:uiPriority w:val="99"/>
    <w:unhideWhenUsed/>
    <w:rsid w:val="007151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20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79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4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5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3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63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1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6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12359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306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258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0365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8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15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46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9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4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8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1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3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02544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0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0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8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3691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7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4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87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1184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6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9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4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56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Федорова Арюна Олеговна</cp:lastModifiedBy>
  <cp:revision>2</cp:revision>
  <cp:lastPrinted>2022-02-26T03:30:00Z</cp:lastPrinted>
  <dcterms:created xsi:type="dcterms:W3CDTF">2022-07-01T05:39:00Z</dcterms:created>
  <dcterms:modified xsi:type="dcterms:W3CDTF">2022-07-01T05:39:00Z</dcterms:modified>
</cp:coreProperties>
</file>